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A" w:rsidRPr="00C91519" w:rsidRDefault="00FB5E4A" w:rsidP="006F2FC9">
      <w:pPr>
        <w:pStyle w:val="Heading1"/>
      </w:pPr>
      <w:r w:rsidRPr="00C91519">
        <w:t>Responsiveness to Urgent Work</w:t>
      </w:r>
      <w:bookmarkStart w:id="0" w:name="_GoBack"/>
      <w:bookmarkEnd w:id="0"/>
      <w:r w:rsidRPr="00C91519">
        <w:t>s</w:t>
      </w:r>
    </w:p>
    <w:p w:rsidR="00FB5E4A" w:rsidRDefault="00FB5E4A" w:rsidP="00FB5E4A">
      <w:pPr>
        <w:tabs>
          <w:tab w:val="left" w:pos="9720"/>
        </w:tabs>
      </w:pPr>
      <w:r>
        <w:t>Period July – December 2014</w:t>
      </w:r>
    </w:p>
    <w:p w:rsidR="00FB5E4A" w:rsidRDefault="00FB5E4A" w:rsidP="00FB5E4A">
      <w:pPr>
        <w:tabs>
          <w:tab w:val="left" w:pos="9720"/>
        </w:tabs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09"/>
        <w:gridCol w:w="1883"/>
        <w:gridCol w:w="1556"/>
        <w:gridCol w:w="2055"/>
        <w:gridCol w:w="4714"/>
      </w:tblGrid>
      <w:tr w:rsidR="00FB5E4A" w:rsidRPr="00C91519" w:rsidTr="00FB5E4A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91519">
              <w:rPr>
                <w:rFonts w:ascii="Calibri" w:hAnsi="Calibri" w:cs="Calibri"/>
                <w:b/>
                <w:szCs w:val="22"/>
              </w:rPr>
              <w:t>Organisation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91519">
              <w:rPr>
                <w:rFonts w:ascii="Calibri" w:hAnsi="Calibri" w:cs="Calibri"/>
                <w:b/>
                <w:szCs w:val="22"/>
              </w:rPr>
              <w:t>Date notified about loss of service</w:t>
            </w:r>
            <w:r w:rsidRPr="00C91519">
              <w:rPr>
                <w:rFonts w:ascii="Calibri" w:hAnsi="Calibri" w:cs="Calibri"/>
                <w:b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91519">
              <w:rPr>
                <w:rFonts w:ascii="Calibri" w:hAnsi="Calibri" w:cs="Calibri"/>
                <w:b/>
                <w:szCs w:val="22"/>
              </w:rPr>
              <w:t>Date work carried out</w:t>
            </w:r>
            <w:r w:rsidRPr="00C91519">
              <w:rPr>
                <w:rFonts w:ascii="Calibri" w:hAnsi="Calibri" w:cs="Calibri"/>
                <w:b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91519">
              <w:rPr>
                <w:rFonts w:ascii="Calibri" w:hAnsi="Calibri" w:cs="Calibri"/>
                <w:b/>
                <w:szCs w:val="22"/>
              </w:rPr>
              <w:t>Outstation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b/>
                <w:bCs w:val="0"/>
                <w:szCs w:val="22"/>
              </w:rPr>
            </w:pPr>
            <w:r w:rsidRPr="00C91519">
              <w:rPr>
                <w:rFonts w:ascii="Calibri" w:hAnsi="Calibri" w:cs="Calibri"/>
                <w:b/>
                <w:szCs w:val="22"/>
              </w:rPr>
              <w:t>Task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ARTEKERR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ound pump faulty- replace with new.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ATHELEY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ound bearings and cast iron drum pulley will require replacement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INKAWENYERRE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ain switch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INKWELAYE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eplace damaged 2 gang switch plate and fan regu</w:t>
            </w:r>
            <w:r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ator with new-test-all ok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11/12/2014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INKWELAYE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House 7  - repair 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aircon</w:t>
            </w:r>
            <w:proofErr w:type="spellEnd"/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17/12/2014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INKWELAYE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ouse 2 toilet blocked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IYLENTYE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ound unit damaged,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replaced motor and 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pump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11/12/2014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PUNGALINDUM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ut of water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lastRenderedPageBreak/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SOAKAGE BORE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ound water to be turned of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Barkly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SOAKAGE BORE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heck and test, found RCD faulty-replace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29/10/2014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30/10/2014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ALATYEYE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Septic Pump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out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6/11/2014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ALATYEYE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Replace Gas regulator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13/11/2014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AILERON (ALYUEN)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ssue with power to house 17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27/10/2014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AILERON (ALYUEN)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epair and re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establish water to lot 15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27/10/2014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AILERON (ALYUEN)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Plumbing audits completed lots 11,17 locked last visit 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oxalls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epair to pressure switch and bore pump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25/11/2014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27/11/2014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IRRERLIRRE (MOUNT SWAN)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mergency repair to sewer blockage (lot 9)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Central Desert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19/12/2014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etyale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mergency repair to generator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11/07/2014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NGANGALALA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Lot 15 No lights and fans- Repair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WULKABIMIRRI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REPLACE TIMER AT POWERWATER SUPPLY SHED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WULKABIMIRRI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No water, turn on pump and outlet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4/08/2014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20/09/2014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MULGURRAM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No water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Dinybulu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29/08/2014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20/09/2014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MANGBIRRI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No water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lastRenderedPageBreak/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MILIBUNTHURRA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 8642 repair large leak at base of tank stand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9/07/2014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WANDANGULA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No8761 no water at houses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22/07/2014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WADA WARRA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No8789 repair leak in main pipeline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KANGAROO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No8645 no power in house 2 and check power to pump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11/09/2014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12/09/2014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SANDRIDGE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No8785 no water at outstation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WANDANGULA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No8915 no water, large leak near old school building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WADA WADALLA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No5898 no water in overhead tank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13/10/2014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13/10/2014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GOOLMINYINI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No8950 run in new pipe line with pet</w:t>
            </w: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ol pump for back up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24/10/2014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GOOLMINYINI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9004 Run in new power supply,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solar pump to panel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MINYALINI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Job No9032 no power at outstation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19/12/2014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MINYALINI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New solar system is not working,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I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nfinity Solar to fix, new regulator and Gen-Set  arrive  December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Mabunji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9/02/2015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10/02/2015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eport no water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Job No9312 repair water supply.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5/08/2014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5/08/2014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DHAMBALA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No fuel filled started all good (con2123)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19/08/2014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GALAWARRA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Generator not producing power. Replace with temp generator. Waiting for parts to fix old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lastRenderedPageBreak/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GANPURA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olar not working. Replace batteries Charged(freight+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25/08/2014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MAPURRU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locked sewer main from toilet to septic. Fly out and remove blockage (con2272)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5/07/2014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MATA 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enerator work replace controller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25/07/2014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19/08/2014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NGAYAWILLI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enerator not working. Solar not working. Install new AVR in generator. Reset solar inverter 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NGAYAWILLI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ight </w:t>
            </w:r>
            <w:r>
              <w:rPr>
                <w:rFonts w:ascii="Calibri" w:hAnsi="Calibri" w:cs="Calibri"/>
                <w:color w:val="000000"/>
                <w:szCs w:val="22"/>
              </w:rPr>
              <w:t>circui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t fault tripping house 1. rats had eaten cable in roof, replace (con2341)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20/11/2014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21/11/2014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NGAYAWILLI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o water from bore. Replace controller old one had burned out. Ants 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12/09/2014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17/09/2014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RORRUWUY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un out of water. One bore not working and taps left on. Replace bore(cost=parts)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15/08/2014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18/08/2014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YINYIKAY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Generator is not producing Power = fuel for generator + 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Marthakal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Homeland &amp; Resource Centre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14/07/2014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YINYIKAY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enerator making bad noise. Bearing damaged replace with new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Tiwi Islands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14/10/2014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15/10/2014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CONDER POINT(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Yimpinari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Travel to </w:t>
            </w:r>
            <w:r>
              <w:rPr>
                <w:rFonts w:ascii="Calibri" w:hAnsi="Calibri" w:cs="Calibri"/>
                <w:color w:val="000000"/>
                <w:szCs w:val="22"/>
              </w:rPr>
              <w:t>Condo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r. Diagnose issue. Taps at bore site had been tampered with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Tiwi Islands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27/10/2014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27/10/2014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CONDER POINT(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Yimpinari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SPLIT WATER PIPE INVESTIGATE AND FIX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Tiwi Islands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18/12/2014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PUTJAMIRRA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Fan belt worn and 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genset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battery not charging. Replace belt and service engine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Tiwi Islands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17/12/2014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TAKAPIMILIYI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Remove build-up of dead ants from switches. Check all circuits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NADIRRI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epair 50m</w:t>
            </w:r>
            <w:r>
              <w:rPr>
                <w:rFonts w:ascii="Calibri" w:hAnsi="Calibri" w:cs="Calibri"/>
                <w:color w:val="000000"/>
                <w:szCs w:val="22"/>
              </w:rPr>
              <w:t>m domestic water ring main 2 joi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ners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lastRenderedPageBreak/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NADIRRI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repair water leak on riser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7/07/2014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8/07/2014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PERREDERR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epair 2. 25 mm water leaks poly 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jsa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ohs gravity tank access to discharge valve. 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set out of fuel reset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circuit breaker behind control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panel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Cs w:val="22"/>
              </w:rPr>
              <w:t>heck wiring solenoi</w:t>
            </w:r>
            <w:r w:rsidRPr="00C91519">
              <w:rPr>
                <w:rFonts w:ascii="Calibri" w:hAnsi="Calibri" w:cs="Calibri"/>
                <w:color w:val="000000"/>
                <w:szCs w:val="22"/>
              </w:rPr>
              <w:t>d rewire connections auto start working.-1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junction box electrical on floor make safe on wall electrician has ordered new box.-2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WUDAPULI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repair water leak house 15 20mm blue line -10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23/07/2014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gen set tampered with another leak off line broken, 3 injectors loose flexible line re-routed to incorrect position set out of fuel.-17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30/07/2014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30/07/2014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MERREPEN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repair water leak </w:t>
            </w:r>
            <w:proofErr w:type="spellStart"/>
            <w:r w:rsidRPr="00C91519">
              <w:rPr>
                <w:rFonts w:ascii="Calibri" w:hAnsi="Calibri" w:cs="Calibri"/>
                <w:color w:val="000000"/>
                <w:szCs w:val="22"/>
              </w:rPr>
              <w:t>pvc</w:t>
            </w:r>
            <w:proofErr w:type="spellEnd"/>
            <w:r w:rsidRPr="00C91519">
              <w:rPr>
                <w:rFonts w:ascii="Calibri" w:hAnsi="Calibri" w:cs="Calibri"/>
                <w:color w:val="000000"/>
                <w:szCs w:val="22"/>
              </w:rPr>
              <w:t xml:space="preserve"> supply require excavated trench to  TEMPORARY REPAIR -NEW JOB CREATED -27</w:t>
            </w:r>
          </w:p>
        </w:tc>
      </w:tr>
      <w:tr w:rsidR="00FB5E4A" w:rsidRPr="00C91519" w:rsidTr="00F34C4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West Daly Regional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16/07/2014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4A" w:rsidRPr="00C91519" w:rsidRDefault="00FB5E4A" w:rsidP="00F34C4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5/08/2014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KUY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4A" w:rsidRPr="00C91519" w:rsidRDefault="00FB5E4A" w:rsidP="00F34C40">
            <w:pPr>
              <w:rPr>
                <w:rFonts w:ascii="Calibri" w:hAnsi="Calibri" w:cs="Calibri"/>
                <w:color w:val="000000"/>
                <w:szCs w:val="22"/>
              </w:rPr>
            </w:pPr>
            <w:r w:rsidRPr="00C91519">
              <w:rPr>
                <w:rFonts w:ascii="Calibri" w:hAnsi="Calibri" w:cs="Calibri"/>
                <w:color w:val="000000"/>
                <w:szCs w:val="22"/>
              </w:rPr>
              <w:t>remove broken injector rail from gen set-30</w:t>
            </w:r>
          </w:p>
        </w:tc>
      </w:tr>
    </w:tbl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FB5E4A" w:rsidRDefault="00FB5E4A" w:rsidP="00FB5E4A">
      <w:pPr>
        <w:tabs>
          <w:tab w:val="left" w:pos="9720"/>
        </w:tabs>
      </w:pPr>
    </w:p>
    <w:p w:rsidR="005D4D4D" w:rsidRDefault="005D4D4D" w:rsidP="0072435F"/>
    <w:sectPr w:rsidR="005D4D4D" w:rsidSect="00BD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992" w:right="851" w:bottom="1418" w:left="993" w:header="567" w:footer="5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86" w:rsidRDefault="00425186">
      <w:r>
        <w:separator/>
      </w:r>
    </w:p>
  </w:endnote>
  <w:endnote w:type="continuationSeparator" w:id="0">
    <w:p w:rsidR="00425186" w:rsidRDefault="004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4A" w:rsidRDefault="00FB5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A8" w:rsidRPr="00C15FA7" w:rsidRDefault="003D6D6F" w:rsidP="00BD539F">
    <w:pPr>
      <w:pStyle w:val="Footer2"/>
      <w:tabs>
        <w:tab w:val="clear" w:pos="9923"/>
        <w:tab w:val="right" w:pos="15026"/>
      </w:tabs>
      <w:ind w:left="0" w:right="-31"/>
      <w:rPr>
        <w:rStyle w:val="Hyperlink"/>
        <w:b/>
        <w:color w:val="808080"/>
        <w:u w:val="none"/>
      </w:rPr>
    </w:pPr>
    <w:r>
      <w:rPr>
        <w:rStyle w:val="Hyperlink"/>
        <w:color w:val="808080"/>
        <w:u w:val="none"/>
      </w:rPr>
      <w:t xml:space="preserve">DEPARTMENT OF </w:t>
    </w:r>
    <w:r>
      <w:rPr>
        <w:rStyle w:val="Hyperlink"/>
        <w:b/>
        <w:color w:val="808080"/>
        <w:u w:val="none"/>
      </w:rPr>
      <w:t>LOCAL GOVERNMENT AND COMMUNITY SERVICES</w:t>
    </w:r>
    <w:r w:rsidR="00A51DCD" w:rsidRPr="00C15FA7">
      <w:rPr>
        <w:noProof/>
      </w:rPr>
      <w:tab/>
    </w:r>
    <w:r w:rsidR="009D5EA8" w:rsidRPr="00F24219">
      <w:rPr>
        <w:rStyle w:val="Hyperlink"/>
        <w:noProof/>
        <w:color w:val="808080"/>
        <w:u w:val="none"/>
      </w:rPr>
      <w:fldChar w:fldCharType="begin"/>
    </w:r>
    <w:r w:rsidR="009D5EA8" w:rsidRPr="00F24219">
      <w:rPr>
        <w:rStyle w:val="Hyperlink"/>
        <w:noProof/>
        <w:color w:val="808080"/>
        <w:u w:val="none"/>
      </w:rPr>
      <w:instrText xml:space="preserve"> PAGE   \* MERGEFORMAT </w:instrText>
    </w:r>
    <w:r w:rsidR="009D5EA8" w:rsidRPr="00F24219">
      <w:rPr>
        <w:rStyle w:val="Hyperlink"/>
        <w:noProof/>
        <w:color w:val="808080"/>
        <w:u w:val="none"/>
      </w:rPr>
      <w:fldChar w:fldCharType="separate"/>
    </w:r>
    <w:r w:rsidR="006F2FC9">
      <w:rPr>
        <w:rStyle w:val="Hyperlink"/>
        <w:noProof/>
        <w:color w:val="808080"/>
        <w:u w:val="none"/>
      </w:rPr>
      <w:t>5</w:t>
    </w:r>
    <w:r w:rsidR="009D5EA8" w:rsidRPr="00F24219">
      <w:rPr>
        <w:rStyle w:val="Hyperlink"/>
        <w:noProof/>
        <w:color w:val="808080"/>
        <w:u w:val="none"/>
      </w:rPr>
      <w:fldChar w:fldCharType="end"/>
    </w:r>
    <w:r w:rsidR="009D5EA8" w:rsidRPr="00B40DDE">
      <w:rPr>
        <w:rStyle w:val="Hyperlink"/>
        <w:noProof/>
        <w:color w:val="808080"/>
        <w:u w:val="none"/>
      </w:rPr>
      <w:t xml:space="preserve"> of </w:t>
    </w:r>
    <w:r w:rsidR="009D5EA8" w:rsidRPr="00B40DDE">
      <w:rPr>
        <w:rStyle w:val="Hyperlink"/>
        <w:noProof/>
        <w:color w:val="808080"/>
        <w:u w:val="none"/>
      </w:rPr>
      <w:fldChar w:fldCharType="begin"/>
    </w:r>
    <w:r w:rsidR="009D5EA8" w:rsidRPr="00B40DDE">
      <w:rPr>
        <w:rStyle w:val="Hyperlink"/>
        <w:noProof/>
        <w:color w:val="808080"/>
        <w:u w:val="none"/>
      </w:rPr>
      <w:instrText xml:space="preserve"> NUMPAGES </w:instrText>
    </w:r>
    <w:r w:rsidR="009D5EA8" w:rsidRPr="00B40DDE">
      <w:rPr>
        <w:rStyle w:val="Hyperlink"/>
        <w:noProof/>
        <w:color w:val="808080"/>
        <w:u w:val="none"/>
      </w:rPr>
      <w:fldChar w:fldCharType="separate"/>
    </w:r>
    <w:r w:rsidR="006F2FC9">
      <w:rPr>
        <w:rStyle w:val="Hyperlink"/>
        <w:noProof/>
        <w:color w:val="808080"/>
        <w:u w:val="none"/>
      </w:rPr>
      <w:t>5</w:t>
    </w:r>
    <w:r w:rsidR="009D5EA8" w:rsidRPr="00B40DDE">
      <w:rPr>
        <w:rStyle w:val="Hyperlink"/>
        <w:noProof/>
        <w:color w:val="808080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6F" w:rsidRPr="00E64BE1" w:rsidRDefault="00EE4B8B" w:rsidP="00E64BE1">
    <w:pPr>
      <w:pStyle w:val="Footer2"/>
      <w:tabs>
        <w:tab w:val="clear" w:pos="9923"/>
        <w:tab w:val="right" w:pos="15026"/>
      </w:tabs>
      <w:ind w:left="0" w:right="-31"/>
      <w:rPr>
        <w:noProof/>
      </w:rPr>
    </w:pPr>
    <w:r>
      <w:rPr>
        <w:rStyle w:val="Hyperlink"/>
        <w:color w:val="808080"/>
        <w:u w:val="none"/>
      </w:rPr>
      <w:t xml:space="preserve">DEPARTMENT OF </w:t>
    </w:r>
    <w:r w:rsidR="003D6D6F">
      <w:rPr>
        <w:rStyle w:val="Hyperlink"/>
        <w:b/>
        <w:color w:val="808080"/>
        <w:u w:val="none"/>
      </w:rPr>
      <w:t>LOCAL GOVERNMENT AND COMMUNITY SERVICES</w:t>
    </w:r>
    <w:r w:rsidRPr="00C15FA7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86" w:rsidRDefault="00425186">
      <w:r>
        <w:separator/>
      </w:r>
    </w:p>
  </w:footnote>
  <w:footnote w:type="continuationSeparator" w:id="0">
    <w:p w:rsidR="00425186" w:rsidRDefault="0042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4A" w:rsidRDefault="00FB5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27" w:rsidRDefault="00B34727" w:rsidP="00715B83">
    <w:pPr>
      <w:pStyle w:val="Header"/>
      <w:tabs>
        <w:tab w:val="right" w:pos="9639"/>
      </w:tabs>
      <w:spacing w:before="40" w:after="4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21" w:tblpY="285"/>
      <w:tblW w:w="16160" w:type="dxa"/>
      <w:shd w:val="clear" w:color="auto" w:fill="750708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52"/>
      <w:gridCol w:w="14508"/>
    </w:tblGrid>
    <w:tr w:rsidR="00D617CA" w:rsidTr="001A6AA3">
      <w:trPr>
        <w:trHeight w:hRule="exact" w:val="1474"/>
      </w:trPr>
      <w:tc>
        <w:tcPr>
          <w:tcW w:w="1652" w:type="dxa"/>
          <w:shd w:val="clear" w:color="auto" w:fill="FFFFFF"/>
          <w:hideMark/>
        </w:tcPr>
        <w:p w:rsidR="00D617CA" w:rsidRDefault="006F2FC9" w:rsidP="001A6AA3">
          <w:pPr>
            <w:pStyle w:val="AgencyName"/>
            <w:tabs>
              <w:tab w:val="right" w:pos="9044"/>
            </w:tabs>
            <w:rPr>
              <w:b w:val="0"/>
              <w:color w:val="auto"/>
              <w:highlight w:val="black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3.5pt">
                <v:imagedata r:id="rId1" o:title="logo"/>
              </v:shape>
            </w:pict>
          </w:r>
        </w:p>
      </w:tc>
      <w:tc>
        <w:tcPr>
          <w:tcW w:w="14508" w:type="dxa"/>
          <w:shd w:val="clear" w:color="auto" w:fill="891B45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  <w:hideMark/>
        </w:tcPr>
        <w:p w:rsidR="00D617CA" w:rsidRPr="000862FF" w:rsidRDefault="00D617CA" w:rsidP="001A6AA3">
          <w:pPr>
            <w:pStyle w:val="AgencyName"/>
            <w:tabs>
              <w:tab w:val="right" w:pos="9044"/>
            </w:tabs>
            <w:ind w:right="142"/>
            <w:rPr>
              <w:sz w:val="36"/>
              <w:szCs w:val="36"/>
            </w:rPr>
          </w:pPr>
          <w:r w:rsidRPr="005D4D4D">
            <w:rPr>
              <w:b w:val="0"/>
              <w:caps/>
            </w:rPr>
            <w:t xml:space="preserve">DEPARTMENT Of </w:t>
          </w:r>
          <w:r>
            <w:rPr>
              <w:caps/>
            </w:rPr>
            <w:t>LOCAL GOVERNMENT AND COMMUNITY SERVICES</w:t>
          </w:r>
        </w:p>
      </w:tc>
    </w:tr>
  </w:tbl>
  <w:p w:rsidR="00B34727" w:rsidRDefault="00B34727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  <w:p w:rsidR="007C5F6E" w:rsidRDefault="007C5F6E" w:rsidP="000D4330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AF7"/>
    <w:multiLevelType w:val="hybridMultilevel"/>
    <w:tmpl w:val="134A85DA"/>
    <w:lvl w:ilvl="0" w:tplc="A3D829D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13E5"/>
    <w:multiLevelType w:val="hybridMultilevel"/>
    <w:tmpl w:val="B35C4AC6"/>
    <w:lvl w:ilvl="0" w:tplc="06C61520">
      <w:start w:val="1"/>
      <w:numFmt w:val="decimal"/>
      <w:pStyle w:val="Numberedlist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8">
      <o:colormru v:ext="edit" colors="#7a1600,#a2ad00,#00877c,#003359,#c75b12,#cd202c,#673327,#58a618"/>
      <o:colormenu v:ext="edit" fillcolor="#7a1600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C0E"/>
    <w:rsid w:val="00034504"/>
    <w:rsid w:val="000625CB"/>
    <w:rsid w:val="00067E66"/>
    <w:rsid w:val="00074ACB"/>
    <w:rsid w:val="0008718A"/>
    <w:rsid w:val="00090F8F"/>
    <w:rsid w:val="00097FE6"/>
    <w:rsid w:val="000A0661"/>
    <w:rsid w:val="000A66A0"/>
    <w:rsid w:val="000C068B"/>
    <w:rsid w:val="000C75F0"/>
    <w:rsid w:val="000D4330"/>
    <w:rsid w:val="001021CF"/>
    <w:rsid w:val="00112F46"/>
    <w:rsid w:val="001212EE"/>
    <w:rsid w:val="00133DA2"/>
    <w:rsid w:val="001423C5"/>
    <w:rsid w:val="00175977"/>
    <w:rsid w:val="00185010"/>
    <w:rsid w:val="001A4589"/>
    <w:rsid w:val="001C009F"/>
    <w:rsid w:val="001C4A79"/>
    <w:rsid w:val="001D107E"/>
    <w:rsid w:val="001F2EB7"/>
    <w:rsid w:val="00220961"/>
    <w:rsid w:val="002433B6"/>
    <w:rsid w:val="0024742F"/>
    <w:rsid w:val="00255B94"/>
    <w:rsid w:val="00287844"/>
    <w:rsid w:val="002B06A5"/>
    <w:rsid w:val="002B5924"/>
    <w:rsid w:val="002F5876"/>
    <w:rsid w:val="003209B7"/>
    <w:rsid w:val="00377B21"/>
    <w:rsid w:val="003C1713"/>
    <w:rsid w:val="003D6D6F"/>
    <w:rsid w:val="003F395B"/>
    <w:rsid w:val="00425186"/>
    <w:rsid w:val="00450A27"/>
    <w:rsid w:val="004708DA"/>
    <w:rsid w:val="0048663A"/>
    <w:rsid w:val="00487C03"/>
    <w:rsid w:val="004C0C0E"/>
    <w:rsid w:val="004F772D"/>
    <w:rsid w:val="00530AF0"/>
    <w:rsid w:val="00540E7E"/>
    <w:rsid w:val="00563B2E"/>
    <w:rsid w:val="005868A8"/>
    <w:rsid w:val="00591F84"/>
    <w:rsid w:val="005A3E6A"/>
    <w:rsid w:val="005D4D4D"/>
    <w:rsid w:val="006317EC"/>
    <w:rsid w:val="00672EDC"/>
    <w:rsid w:val="006735C9"/>
    <w:rsid w:val="00691E27"/>
    <w:rsid w:val="006A2A8D"/>
    <w:rsid w:val="006A56F9"/>
    <w:rsid w:val="006A75DB"/>
    <w:rsid w:val="006B63D0"/>
    <w:rsid w:val="006C0D62"/>
    <w:rsid w:val="006D5BD2"/>
    <w:rsid w:val="006F2FC9"/>
    <w:rsid w:val="00700DD8"/>
    <w:rsid w:val="00707CAC"/>
    <w:rsid w:val="00715B83"/>
    <w:rsid w:val="0072435F"/>
    <w:rsid w:val="00730397"/>
    <w:rsid w:val="0076245F"/>
    <w:rsid w:val="00771D4A"/>
    <w:rsid w:val="007827D4"/>
    <w:rsid w:val="007C5F6E"/>
    <w:rsid w:val="007D215D"/>
    <w:rsid w:val="007E30E7"/>
    <w:rsid w:val="0084175C"/>
    <w:rsid w:val="00845921"/>
    <w:rsid w:val="009028FA"/>
    <w:rsid w:val="00913955"/>
    <w:rsid w:val="0092358F"/>
    <w:rsid w:val="009304DE"/>
    <w:rsid w:val="00931864"/>
    <w:rsid w:val="0094455E"/>
    <w:rsid w:val="00955CAE"/>
    <w:rsid w:val="0098112B"/>
    <w:rsid w:val="00982AA5"/>
    <w:rsid w:val="00997D37"/>
    <w:rsid w:val="009A0D6B"/>
    <w:rsid w:val="009A250F"/>
    <w:rsid w:val="009A4015"/>
    <w:rsid w:val="009D5EA8"/>
    <w:rsid w:val="009E5F25"/>
    <w:rsid w:val="00A03BA5"/>
    <w:rsid w:val="00A24284"/>
    <w:rsid w:val="00A51DCD"/>
    <w:rsid w:val="00A7352A"/>
    <w:rsid w:val="00AA24DF"/>
    <w:rsid w:val="00B30267"/>
    <w:rsid w:val="00B34727"/>
    <w:rsid w:val="00B563D6"/>
    <w:rsid w:val="00B6577D"/>
    <w:rsid w:val="00B75849"/>
    <w:rsid w:val="00B81DBE"/>
    <w:rsid w:val="00BD539F"/>
    <w:rsid w:val="00BE685B"/>
    <w:rsid w:val="00C05EDD"/>
    <w:rsid w:val="00C12882"/>
    <w:rsid w:val="00C15FA7"/>
    <w:rsid w:val="00C3108D"/>
    <w:rsid w:val="00C3565B"/>
    <w:rsid w:val="00C55105"/>
    <w:rsid w:val="00C62411"/>
    <w:rsid w:val="00C71D4A"/>
    <w:rsid w:val="00C841D7"/>
    <w:rsid w:val="00CC1556"/>
    <w:rsid w:val="00CC2C32"/>
    <w:rsid w:val="00CC303D"/>
    <w:rsid w:val="00CF6A81"/>
    <w:rsid w:val="00D11FE7"/>
    <w:rsid w:val="00D45CAA"/>
    <w:rsid w:val="00D50193"/>
    <w:rsid w:val="00D617CA"/>
    <w:rsid w:val="00D8695C"/>
    <w:rsid w:val="00DD1153"/>
    <w:rsid w:val="00DE01EB"/>
    <w:rsid w:val="00DE1305"/>
    <w:rsid w:val="00DF4398"/>
    <w:rsid w:val="00E309C5"/>
    <w:rsid w:val="00E45D82"/>
    <w:rsid w:val="00E64BE1"/>
    <w:rsid w:val="00E66B59"/>
    <w:rsid w:val="00E764E9"/>
    <w:rsid w:val="00EB596F"/>
    <w:rsid w:val="00EC4F14"/>
    <w:rsid w:val="00EE4B8B"/>
    <w:rsid w:val="00F01FE8"/>
    <w:rsid w:val="00F03A5F"/>
    <w:rsid w:val="00F23A23"/>
    <w:rsid w:val="00F323DC"/>
    <w:rsid w:val="00F444E7"/>
    <w:rsid w:val="00F503D3"/>
    <w:rsid w:val="00F54851"/>
    <w:rsid w:val="00F60CF6"/>
    <w:rsid w:val="00F652BE"/>
    <w:rsid w:val="00F67CB6"/>
    <w:rsid w:val="00F7236F"/>
    <w:rsid w:val="00F76491"/>
    <w:rsid w:val="00FB442A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7a1600,#a2ad00,#00877c,#003359,#c75b12,#cd202c,#673327,#58a618"/>
      <o:colormenu v:ext="edit" fillcolor="#7a16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35F"/>
    <w:pPr>
      <w:spacing w:after="120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Heading2"/>
    <w:next w:val="Normal"/>
    <w:qFormat/>
    <w:rsid w:val="000C068B"/>
    <w:pPr>
      <w:outlineLvl w:val="0"/>
    </w:pPr>
    <w:rPr>
      <w:color w:val="auto"/>
      <w:sz w:val="32"/>
      <w:szCs w:val="32"/>
    </w:rPr>
  </w:style>
  <w:style w:type="paragraph" w:styleId="Heading2">
    <w:name w:val="heading 2"/>
    <w:basedOn w:val="Normal"/>
    <w:next w:val="Normal"/>
    <w:qFormat/>
    <w:rsid w:val="003D6D6F"/>
    <w:pPr>
      <w:keepNext/>
      <w:spacing w:before="120"/>
      <w:outlineLvl w:val="1"/>
    </w:pPr>
    <w:rPr>
      <w:b/>
      <w:color w:val="891B45"/>
      <w:sz w:val="28"/>
      <w:szCs w:val="28"/>
    </w:rPr>
  </w:style>
  <w:style w:type="paragraph" w:styleId="Heading3">
    <w:name w:val="heading 3"/>
    <w:basedOn w:val="Normal"/>
    <w:next w:val="Normal"/>
    <w:qFormat/>
    <w:rsid w:val="000C068B"/>
    <w:pPr>
      <w:keepNext/>
      <w:spacing w:before="120"/>
      <w:jc w:val="both"/>
      <w:outlineLvl w:val="2"/>
    </w:pPr>
    <w:rPr>
      <w:rFonts w:cs="Times New Roman"/>
      <w:b/>
      <w:bCs w:val="0"/>
      <w:iCs/>
      <w:color w:val="808080" w:themeColor="background1" w:themeShade="80"/>
      <w:sz w:val="26"/>
      <w:szCs w:val="26"/>
    </w:rPr>
  </w:style>
  <w:style w:type="paragraph" w:styleId="Heading4">
    <w:name w:val="heading 4"/>
    <w:basedOn w:val="Normal"/>
    <w:next w:val="Normal"/>
    <w:qFormat/>
    <w:rsid w:val="000C068B"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00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009F"/>
  </w:style>
  <w:style w:type="paragraph" w:styleId="BodyText">
    <w:name w:val="Body Text"/>
    <w:basedOn w:val="Normal"/>
    <w:rsid w:val="00EC4F14"/>
    <w:pPr>
      <w:jc w:val="both"/>
    </w:pPr>
    <w:rPr>
      <w:b/>
      <w:sz w:val="24"/>
    </w:rPr>
  </w:style>
  <w:style w:type="paragraph" w:customStyle="1" w:styleId="DocumentTitle">
    <w:name w:val="Document Title"/>
    <w:basedOn w:val="Header"/>
    <w:rsid w:val="00C55105"/>
    <w:pPr>
      <w:pBdr>
        <w:bottom w:val="single" w:sz="6" w:space="0" w:color="auto"/>
      </w:pBdr>
      <w:tabs>
        <w:tab w:val="clear" w:pos="8306"/>
        <w:tab w:val="right" w:pos="9075"/>
      </w:tabs>
      <w:ind w:right="-4"/>
    </w:pPr>
    <w:rPr>
      <w:b/>
      <w:sz w:val="28"/>
    </w:rPr>
  </w:style>
  <w:style w:type="character" w:styleId="Hyperlink">
    <w:name w:val="Hyperlink"/>
    <w:rsid w:val="00C55105"/>
    <w:rPr>
      <w:color w:val="0000FF"/>
      <w:u w:val="single"/>
    </w:rPr>
  </w:style>
  <w:style w:type="character" w:styleId="FollowedHyperlink">
    <w:name w:val="FollowedHyperlink"/>
    <w:rsid w:val="00C55105"/>
    <w:rPr>
      <w:color w:val="800080"/>
      <w:u w:val="single"/>
    </w:rPr>
  </w:style>
  <w:style w:type="table" w:styleId="TableGrid">
    <w:name w:val="Table Grid"/>
    <w:basedOn w:val="TableNormal"/>
    <w:rsid w:val="006C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cyName">
    <w:name w:val="AgencyName"/>
    <w:basedOn w:val="Normal"/>
    <w:link w:val="AgencyNameChar"/>
    <w:rsid w:val="00707CAC"/>
    <w:rPr>
      <w:rFonts w:cs="Times New Roman"/>
      <w:b/>
      <w:bCs w:val="0"/>
      <w:color w:val="FFFFFF"/>
      <w:sz w:val="26"/>
      <w:szCs w:val="22"/>
      <w:lang w:eastAsia="en-AU"/>
    </w:rPr>
  </w:style>
  <w:style w:type="character" w:styleId="Strong">
    <w:name w:val="Strong"/>
    <w:rsid w:val="00487C03"/>
    <w:rPr>
      <w:b/>
      <w:bCs/>
    </w:rPr>
  </w:style>
  <w:style w:type="paragraph" w:styleId="Subtitle">
    <w:name w:val="Subtitle"/>
    <w:basedOn w:val="Normal"/>
    <w:next w:val="Normal"/>
    <w:link w:val="SubtitleChar"/>
    <w:rsid w:val="00672EDC"/>
    <w:pPr>
      <w:spacing w:after="60"/>
      <w:jc w:val="center"/>
      <w:outlineLvl w:val="1"/>
    </w:pPr>
    <w:rPr>
      <w:rFonts w:ascii="Cambria" w:hAnsi="Cambria" w:cs="Times New Roman"/>
      <w:sz w:val="24"/>
    </w:rPr>
  </w:style>
  <w:style w:type="character" w:customStyle="1" w:styleId="SubtitleChar">
    <w:name w:val="Subtitle Char"/>
    <w:link w:val="Subtitle"/>
    <w:rsid w:val="00672EDC"/>
    <w:rPr>
      <w:rFonts w:ascii="Cambria" w:eastAsia="Times New Roman" w:hAnsi="Cambria" w:cs="Times New Roman"/>
      <w:bCs/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672EDC"/>
    <w:rPr>
      <w:rFonts w:ascii="Arial" w:hAnsi="Arial" w:cs="Arial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672EDC"/>
    <w:rPr>
      <w:i/>
      <w:iCs/>
      <w:color w:val="808080"/>
    </w:rPr>
  </w:style>
  <w:style w:type="character" w:styleId="IntenseEmphasis">
    <w:name w:val="Intense Emphasis"/>
    <w:uiPriority w:val="21"/>
    <w:rsid w:val="00672EDC"/>
    <w:rPr>
      <w:b/>
      <w:bCs/>
      <w:i/>
      <w:iCs/>
      <w:color w:val="4F81BD"/>
    </w:rPr>
  </w:style>
  <w:style w:type="paragraph" w:customStyle="1" w:styleId="Bulletedlist">
    <w:name w:val="Bulleted list"/>
    <w:basedOn w:val="NoSpacing"/>
    <w:link w:val="BulletedlistChar"/>
    <w:qFormat/>
    <w:rsid w:val="0072435F"/>
    <w:pPr>
      <w:numPr>
        <w:numId w:val="1"/>
      </w:numPr>
      <w:spacing w:after="120"/>
      <w:ind w:left="714" w:hanging="357"/>
      <w:contextualSpacing/>
    </w:pPr>
  </w:style>
  <w:style w:type="character" w:styleId="Emphasis">
    <w:name w:val="Emphasis"/>
    <w:rsid w:val="00672EDC"/>
    <w:rPr>
      <w:i/>
      <w:iCs/>
    </w:rPr>
  </w:style>
  <w:style w:type="character" w:customStyle="1" w:styleId="NoSpacingChar">
    <w:name w:val="No Spacing Char"/>
    <w:link w:val="NoSpacing"/>
    <w:uiPriority w:val="1"/>
    <w:rsid w:val="00672EDC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BulletedlistChar">
    <w:name w:val="Bulleted list Char"/>
    <w:link w:val="Bulletedlist"/>
    <w:rsid w:val="0072435F"/>
    <w:rPr>
      <w:rFonts w:ascii="Arial" w:hAnsi="Arial" w:cs="Arial"/>
      <w:bCs/>
      <w:sz w:val="22"/>
      <w:szCs w:val="24"/>
      <w:lang w:val="en-AU" w:eastAsia="en-US" w:bidi="ar-SA"/>
    </w:rPr>
  </w:style>
  <w:style w:type="character" w:customStyle="1" w:styleId="AgencyNameChar">
    <w:name w:val="AgencyName Char"/>
    <w:link w:val="AgencyName"/>
    <w:rsid w:val="005D4D4D"/>
    <w:rPr>
      <w:rFonts w:ascii="Arial" w:hAnsi="Arial"/>
      <w:b/>
      <w:color w:val="FFFFFF"/>
      <w:sz w:val="26"/>
      <w:szCs w:val="22"/>
    </w:rPr>
  </w:style>
  <w:style w:type="character" w:customStyle="1" w:styleId="FooterChar">
    <w:name w:val="Footer Char"/>
    <w:link w:val="Footer"/>
    <w:uiPriority w:val="99"/>
    <w:rsid w:val="005D4D4D"/>
    <w:rPr>
      <w:rFonts w:ascii="Arial" w:hAnsi="Arial" w:cs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450A27"/>
    <w:pPr>
      <w:spacing w:after="200"/>
      <w:ind w:left="720"/>
      <w:contextualSpacing/>
    </w:pPr>
    <w:rPr>
      <w:rFonts w:eastAsiaTheme="minorHAnsi" w:cstheme="minorBidi"/>
      <w:bCs w:val="0"/>
      <w:szCs w:val="22"/>
      <w:lang w:eastAsia="en-AU"/>
    </w:rPr>
  </w:style>
  <w:style w:type="paragraph" w:customStyle="1" w:styleId="Contactdetails">
    <w:name w:val="Contact details"/>
    <w:basedOn w:val="Normal"/>
    <w:link w:val="ContactdetailsChar"/>
    <w:rsid w:val="0008718A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cs="Times New Roman"/>
      <w:bCs w:val="0"/>
      <w:color w:val="000000"/>
      <w:sz w:val="16"/>
      <w:szCs w:val="16"/>
      <w:lang w:eastAsia="en-AU"/>
    </w:rPr>
  </w:style>
  <w:style w:type="paragraph" w:customStyle="1" w:styleId="Letterhead-Address">
    <w:name w:val="Letter head- Address"/>
    <w:basedOn w:val="Contactdetails"/>
    <w:link w:val="Letterhead-AddressChar"/>
    <w:qFormat/>
    <w:rsid w:val="0008718A"/>
    <w:pPr>
      <w:tabs>
        <w:tab w:val="right" w:pos="10773"/>
      </w:tabs>
      <w:ind w:right="86"/>
    </w:pPr>
    <w:rPr>
      <w:rFonts w:cs="Arial"/>
      <w:b/>
      <w:sz w:val="18"/>
      <w:szCs w:val="18"/>
    </w:rPr>
  </w:style>
  <w:style w:type="paragraph" w:customStyle="1" w:styleId="Letterheadheading">
    <w:name w:val="Letterhead heading"/>
    <w:basedOn w:val="Contactdetails"/>
    <w:link w:val="LetterheadheadingChar"/>
    <w:qFormat/>
    <w:rsid w:val="0008718A"/>
    <w:pPr>
      <w:ind w:right="86"/>
    </w:pPr>
    <w:rPr>
      <w:rFonts w:cs="Arial"/>
      <w:sz w:val="18"/>
      <w:szCs w:val="18"/>
    </w:rPr>
  </w:style>
  <w:style w:type="character" w:customStyle="1" w:styleId="ContactdetailsChar">
    <w:name w:val="Contact details Char"/>
    <w:basedOn w:val="DefaultParagraphFont"/>
    <w:link w:val="Contactdetails"/>
    <w:rsid w:val="0008718A"/>
    <w:rPr>
      <w:rFonts w:ascii="Arial" w:hAnsi="Arial"/>
      <w:color w:val="000000"/>
      <w:sz w:val="16"/>
      <w:szCs w:val="16"/>
    </w:rPr>
  </w:style>
  <w:style w:type="character" w:customStyle="1" w:styleId="Letterhead-AddressChar">
    <w:name w:val="Letter head- Address Char"/>
    <w:basedOn w:val="ContactdetailsChar"/>
    <w:link w:val="Letterhead-Address"/>
    <w:rsid w:val="0008718A"/>
    <w:rPr>
      <w:rFonts w:ascii="Arial" w:hAnsi="Arial" w:cs="Arial"/>
      <w:b/>
      <w:color w:val="000000"/>
      <w:sz w:val="18"/>
      <w:szCs w:val="18"/>
    </w:rPr>
  </w:style>
  <w:style w:type="paragraph" w:customStyle="1" w:styleId="Footer1">
    <w:name w:val="Footer 1"/>
    <w:basedOn w:val="Footer"/>
    <w:link w:val="Footer1Char"/>
    <w:qFormat/>
    <w:rsid w:val="007827D4"/>
    <w:pPr>
      <w:tabs>
        <w:tab w:val="clear" w:pos="4153"/>
        <w:tab w:val="clear" w:pos="8306"/>
      </w:tabs>
      <w:spacing w:after="0"/>
      <w:ind w:left="4320" w:right="-569"/>
      <w:jc w:val="right"/>
    </w:pPr>
  </w:style>
  <w:style w:type="character" w:customStyle="1" w:styleId="LetterheadheadingChar">
    <w:name w:val="Letterhead heading Char"/>
    <w:basedOn w:val="ContactdetailsChar"/>
    <w:link w:val="Letterheadheading"/>
    <w:rsid w:val="0008718A"/>
    <w:rPr>
      <w:rFonts w:ascii="Arial" w:hAnsi="Arial" w:cs="Arial"/>
      <w:color w:val="000000"/>
      <w:sz w:val="18"/>
      <w:szCs w:val="18"/>
    </w:rPr>
  </w:style>
  <w:style w:type="paragraph" w:customStyle="1" w:styleId="Footer2">
    <w:name w:val="Footer 2"/>
    <w:basedOn w:val="Footer"/>
    <w:link w:val="Footer2Char"/>
    <w:qFormat/>
    <w:rsid w:val="007827D4"/>
    <w:pPr>
      <w:pBdr>
        <w:top w:val="single" w:sz="4" w:space="1" w:color="BFBFBF" w:themeColor="background1" w:themeShade="BF"/>
      </w:pBdr>
      <w:tabs>
        <w:tab w:val="clear" w:pos="4153"/>
        <w:tab w:val="clear" w:pos="8306"/>
        <w:tab w:val="left" w:pos="0"/>
        <w:tab w:val="right" w:pos="9923"/>
      </w:tabs>
      <w:spacing w:after="0"/>
      <w:ind w:left="-851" w:right="-569"/>
    </w:pPr>
    <w:rPr>
      <w:color w:val="808080"/>
      <w:szCs w:val="22"/>
    </w:rPr>
  </w:style>
  <w:style w:type="character" w:customStyle="1" w:styleId="Footer1Char">
    <w:name w:val="Footer 1 Char"/>
    <w:basedOn w:val="FooterChar"/>
    <w:link w:val="Footer1"/>
    <w:rsid w:val="007827D4"/>
    <w:rPr>
      <w:rFonts w:ascii="Arial" w:hAnsi="Arial" w:cs="Arial"/>
      <w:bCs/>
      <w:sz w:val="22"/>
      <w:szCs w:val="24"/>
      <w:lang w:eastAsia="en-US"/>
    </w:rPr>
  </w:style>
  <w:style w:type="character" w:customStyle="1" w:styleId="Footer2Char">
    <w:name w:val="Footer 2 Char"/>
    <w:basedOn w:val="FooterChar"/>
    <w:link w:val="Footer2"/>
    <w:rsid w:val="007827D4"/>
    <w:rPr>
      <w:rFonts w:ascii="Arial" w:hAnsi="Arial" w:cs="Arial"/>
      <w:bCs/>
      <w:color w:val="808080"/>
      <w:sz w:val="22"/>
      <w:szCs w:val="22"/>
      <w:lang w:eastAsia="en-US"/>
    </w:rPr>
  </w:style>
  <w:style w:type="paragraph" w:customStyle="1" w:styleId="Numberedlist">
    <w:name w:val="Numbered list"/>
    <w:basedOn w:val="Bulletedlist"/>
    <w:link w:val="NumberedlistChar"/>
    <w:qFormat/>
    <w:rsid w:val="000A66A0"/>
    <w:pPr>
      <w:numPr>
        <w:numId w:val="2"/>
      </w:numPr>
    </w:pPr>
  </w:style>
  <w:style w:type="character" w:customStyle="1" w:styleId="NumberedlistChar">
    <w:name w:val="Numbered list Char"/>
    <w:basedOn w:val="BulletedlistChar"/>
    <w:link w:val="Numberedlist"/>
    <w:rsid w:val="000A66A0"/>
    <w:rPr>
      <w:rFonts w:ascii="Arial" w:hAnsi="Arial" w:cs="Arial"/>
      <w:bCs/>
      <w:sz w:val="22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0C7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5F0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E0A-AAEB-4408-8409-A6938117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= Document Title</vt:lpstr>
    </vt:vector>
  </TitlesOfParts>
  <Company>Northern Territory Government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= Document Title</dc:title>
  <dc:subject/>
  <dc:creator>slan</dc:creator>
  <cp:keywords/>
  <dc:description/>
  <cp:lastModifiedBy>Elaine M Chang</cp:lastModifiedBy>
  <cp:revision>3</cp:revision>
  <cp:lastPrinted>2015-01-14T07:15:00Z</cp:lastPrinted>
  <dcterms:created xsi:type="dcterms:W3CDTF">2015-03-09T02:24:00Z</dcterms:created>
  <dcterms:modified xsi:type="dcterms:W3CDTF">2015-03-09T02:32:00Z</dcterms:modified>
</cp:coreProperties>
</file>